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2E2A26"/>
                <w:sz w:val="28"/>
                <w:szCs w:val="28"/>
              </w:rPr>
              <w:t xml:space="preserve">SHARMA BUILDWELL &amp; INTERIORS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Plywood · Laminates · Hardware — SCF 12, Timber Market, Gill Road, Ludhiana 141003, Punjab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GSTIN: 03ABCFS1234J1Z7   ·   +91 XXXXX XXXXX   ·   sales@sharmabuildwell.in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Construction Works (BoQ)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80"/>
        <w:gridCol w:w="4186"/>
      </w:tblGrid>
      <w:tr>
        <w:tc>
          <w:tcPr>
            <w:tcW w:type="dxa" w:w="6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Mr. Rohit Verma — Verma Residence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Plot 45, Sector 34, Chandigarh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7"/>
                <w:szCs w:val="17"/>
              </w:rPr>
              <w:t xml:space="preserve">+91 XXXXX XXXXX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QTN-2026-0151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14/08/2026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2E2A26"/>
                <w:sz w:val="17"/>
                <w:szCs w:val="17"/>
              </w:rPr>
              <w:t xml:space="preserve">28/08/2026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16"/>
        <w:gridCol w:w="4186"/>
        <w:gridCol w:w="739"/>
        <w:gridCol w:w="985"/>
        <w:gridCol w:w="985"/>
        <w:gridCol w:w="1354"/>
        <w:gridCol w:w="1601"/>
      </w:tblGrid>
      <w:tr>
        <w:trPr>
          <w:tblHeader/>
        </w:trPr>
        <w:tc>
          <w:tcPr>
            <w:tcW w:type="dxa" w:w="61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418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Work Item</w:t>
            </w:r>
          </w:p>
        </w:tc>
        <w:tc>
          <w:tcPr>
            <w:tcW w:type="dxa" w:w="73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M/L</w:t>
            </w:r>
          </w:p>
        </w:tc>
        <w:tc>
          <w:tcPr>
            <w:tcW w:type="dxa" w:w="98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</w:t>
            </w:r>
          </w:p>
        </w:tc>
        <w:tc>
          <w:tcPr>
            <w:tcW w:type="dxa" w:w="98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35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60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PCC 1:4:8 in foundation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cum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12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5,200.00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62,400.00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RCC M20 — footing &amp; columns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cum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18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7,800.00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1,40,400.00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Brick masonry 9" — CM 1:6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M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cum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34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6,100.00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2,07,400.00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Plaster 12mm internal — CM 1:4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sqm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420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145.00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60,900.00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5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Shuttering &amp; centering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L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sqm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210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220.00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46,200.00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24"/>
        <w:gridCol w:w="3140"/>
        <w:gridCol w:w="2302"/>
      </w:tblGrid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5,17,300.00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46,557.00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46,557.00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>0.00</w:t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6,10,414.00</w:t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Rupees Six Lakh Ten Thousand Four Hundred Fourteen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Rates per standard specifications; steel &amp; cement brand as agreed.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Measurement as per IS 1200; RA bills fortnightly.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GST extra. Water &amp; power at site by client.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186"/>
        <w:gridCol w:w="2094"/>
        <w:gridCol w:w="4186"/>
      </w:tblGrid>
      <w:tr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Sharma Buildwell &amp; Interiors</w:t>
            </w:r>
          </w:p>
        </w:tc>
      </w:tr>
      <w:tr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p>
      <w:r>
        <w:br w:type="page"/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8966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left"/>
            </w:pPr>
            <w:r>
              <w:drawing>
                <wp:inline distT="0" distB="0" distL="0" distR="0">
                  <wp:extent cx="523875" cy="5238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23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9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20"/>
            </w:tcMar>
            <w:vAlign w:val="center"/>
          </w:tcPr>
          <w:p>
            <w:pPr>
              <w:spacing w:after="0"/>
            </w:pPr>
            <w:r>
              <w:rPr>
                <w:rFonts w:ascii="Cambria" w:cs="Cambria" w:eastAsia="Cambria" w:hAnsi="Cambria"/>
                <w:b/>
                <w:bCs/>
                <w:color w:val="8A8378"/>
                <w:sz w:val="28"/>
                <w:szCs w:val="28"/>
              </w:rPr>
              <w:t xml:space="preserve">YOUR COMPANY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Tagline / line of business — Address line, City PIN, State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6"/>
                <w:szCs w:val="16"/>
              </w:rPr>
              <w:t xml:space="preserve">GSTIN: __________________   ·   Phone: ____________   ·   Email: ____________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Tip: replace this block and the logo box; recolour the band below — then delete this tip.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0466"/>
      </w:tblGrid>
      <w:tr>
        <w:tc>
          <w:tcPr>
            <w:tcW w:type="dxa" w:w="1046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A87546" w:val="clear"/>
            <w:vAlign w:val="center"/>
          </w:tcPr>
          <w:p>
            <w:pPr>
              <w:spacing w:after="55" w:before="55"/>
              <w:jc w:val="center"/>
            </w:pPr>
            <w:r>
              <w:rPr>
                <w:rFonts w:ascii="Cambria" w:cs="Cambria" w:eastAsia="Cambria" w:hAnsi="Cambria"/>
                <w:b/>
                <w:bCs/>
                <w:color w:val="FFFFFF"/>
                <w:sz w:val="25"/>
                <w:szCs w:val="25"/>
              </w:rPr>
              <w:t xml:space="preserve">QUOTATION</w:t>
            </w:r>
            <w:r>
              <w:rPr>
                <w:rFonts w:ascii="Calibri" w:cs="Calibri" w:eastAsia="Calibri" w:hAnsi="Calibri"/>
                <w:color w:val="F5EDE3"/>
                <w:sz w:val="19"/>
                <w:szCs w:val="19"/>
              </w:rPr>
              <w:t xml:space="preserve">   —   Construction Works (BoQ)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8"/>
          <w:szCs w:val="8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80"/>
        <w:gridCol w:w="4186"/>
      </w:tblGrid>
      <w:tr>
        <w:tc>
          <w:tcPr>
            <w:tcW w:type="dxa" w:w="62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A87546"/>
                <w:sz w:val="14"/>
                <w:szCs w:val="14"/>
              </w:rPr>
              <w:t xml:space="preserve">BILL TO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8A8378"/>
                <w:sz w:val="19"/>
                <w:szCs w:val="19"/>
              </w:rPr>
              <w:t xml:space="preserve">Customer name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Site / address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Mobile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Quotation No.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Date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  <w:p>
            <w:pPr>
              <w:tabs>
                <w:tab w:val="right" w:pos="4086"/>
              </w:tabs>
              <w:spacing w:after="55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Valid Until</w:t>
            </w:r>
            <w:r>
              <w:rPr>
                <w:rFonts w:ascii="Calibri" w:cs="Calibri" w:eastAsia="Calibri" w:hAnsi="Calibri"/>
              </w:rPr>
              <w:t xml:space="preserve">	</w:t>
            </w:r>
            <w:r>
              <w:rPr>
                <w:rFonts w:ascii="Calibri" w:cs="Calibri" w:eastAsia="Calibri" w:hAnsi="Calibri"/>
                <w:color w:val="8A8378"/>
                <w:sz w:val="17"/>
                <w:szCs w:val="17"/>
              </w:rPr>
              <w:t xml:space="preserve">____________________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single" w:color="E3D9CB" w:sz="3"/>
          <w:right w:val="none" w:color="FFFFFF" w:sz="0"/>
          <w:insideH w:val="single" w:color="E3D9CB" w:sz="3"/>
          <w:insideV w:val="none" w:color="FFFFFF" w:sz="0"/>
        </w:tblBorders>
      </w:tblPr>
      <w:tblGrid>
        <w:gridCol w:w="616"/>
        <w:gridCol w:w="4186"/>
        <w:gridCol w:w="739"/>
        <w:gridCol w:w="985"/>
        <w:gridCol w:w="985"/>
        <w:gridCol w:w="1354"/>
        <w:gridCol w:w="1601"/>
      </w:tblGrid>
      <w:tr>
        <w:trPr>
          <w:tblHeader/>
        </w:trPr>
        <w:tc>
          <w:tcPr>
            <w:tcW w:type="dxa" w:w="61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S.No</w:t>
            </w:r>
          </w:p>
        </w:tc>
        <w:tc>
          <w:tcPr>
            <w:tcW w:type="dxa" w:w="4186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Work Item</w:t>
            </w:r>
          </w:p>
        </w:tc>
        <w:tc>
          <w:tcPr>
            <w:tcW w:type="dxa" w:w="739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M/L</w:t>
            </w:r>
          </w:p>
        </w:tc>
        <w:tc>
          <w:tcPr>
            <w:tcW w:type="dxa" w:w="98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Unit</w:t>
            </w:r>
          </w:p>
        </w:tc>
        <w:tc>
          <w:tcPr>
            <w:tcW w:type="dxa" w:w="985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Qty</w:t>
            </w:r>
          </w:p>
        </w:tc>
        <w:tc>
          <w:tcPr>
            <w:tcW w:type="dxa" w:w="1354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Rate (₹)</w:t>
            </w:r>
          </w:p>
        </w:tc>
        <w:tc>
          <w:tcPr>
            <w:tcW w:type="dxa" w:w="1601"/>
            <w:tcBorders>
              <w:top w:val="single" w:color="A87546" w:sz="6"/>
              <w:left w:val="none" w:color="FFFFFF" w:sz="0"/>
              <w:bottom w:val="single" w:color="A87546" w:sz="6"/>
              <w:right w:val="none" w:color="FFFFFF" w:sz="0"/>
            </w:tcBorders>
            <w:shd w:fill="F5EDE3" w:val="clear"/>
            <w:tcMar>
              <w:top w:type="dxa" w:w="60"/>
              <w:left w:type="dxa" w:w="50"/>
              <w:bottom w:type="dxa" w:w="6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>Amount (₹)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  <w:tr>
        <w:tc>
          <w:tcPr>
            <w:tcW w:type="dxa" w:w="61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4186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739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985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354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  <w:tc>
          <w:tcPr>
            <w:tcW w:type="dxa" w:w="1601"/>
            <w:tcMar>
              <w:top w:type="dxa" w:w="50"/>
              <w:left w:type="dxa" w:w="50"/>
              <w:bottom w:type="dxa" w:w="5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 </w:t>
            </w:r>
          </w:p>
        </w:tc>
      </w:tr>
    </w:tbl>
    <w:p>
      <w:pPr>
        <w:spacing w:after="0"/>
      </w:pPr>
      <w:r>
        <w:rPr>
          <w:rFonts w:ascii="Calibri" w:cs="Calibri" w:eastAsia="Calibri" w:hAnsi="Calibri"/>
          <w:color w:val="5A5248"/>
          <w:sz w:val="6"/>
          <w:szCs w:val="6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024"/>
        <w:gridCol w:w="3140"/>
        <w:gridCol w:w="2302"/>
      </w:tblGrid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GST: CGST + SGST within your state; IGST inter-state.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5A5248"/>
                <w:sz w:val="16"/>
                <w:szCs w:val="16"/>
              </w:rPr>
              <w:t xml:space="preserve">Sub-total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SGST @ 9%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IGST @ 0%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color w:val="2E2A2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0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8A8378"/>
                <w:sz w:val="14"/>
                <w:szCs w:val="14"/>
              </w:rPr>
              <w:t xml:space="preserve"> </w:t>
            </w:r>
          </w:p>
        </w:tc>
        <w:tc>
          <w:tcPr>
            <w:tcW w:type="dxa" w:w="31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10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>Grand Total (₹)</w:t>
            </w:r>
          </w:p>
        </w:tc>
        <w:tc>
          <w:tcPr>
            <w:tcW w:type="dxa" w:w="2302"/>
            <w:tcBorders>
              <w:top w:val="none" w:color="FFFFFF" w:sz="0"/>
              <w:left w:val="none" w:color="FFFFFF" w:sz="0"/>
              <w:bottom w:val="single" w:color="E3D9CB" w:sz="3"/>
              <w:right w:val="none" w:color="FFFFFF" w:sz="0"/>
            </w:tcBorders>
            <w:shd w:fill="F5EDE3" w:val="clear"/>
            <w:tcMar>
              <w:top w:type="dxa" w:w="40"/>
              <w:bottom w:type="dxa" w:w="40"/>
              <w:right w:type="dxa" w:w="50"/>
            </w:tcMar>
            <w:vAlign w:val="center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9"/>
                <w:szCs w:val="19"/>
              </w:rPr>
              <w:t xml:space="preserve"/>
            </w:r>
          </w:p>
        </w:tc>
      </w:tr>
    </w:tbl>
    <w:p>
      <w:pPr>
        <w:pBdr>
          <w:top w:val="single" w:color="E3D9CB" w:sz="4"/>
        </w:pBdr>
        <w:spacing w:after="140" w:before="120"/>
      </w:pPr>
      <w:r>
        <w:rPr>
          <w:rFonts w:ascii="Calibri" w:cs="Calibri" w:eastAsia="Calibri" w:hAnsi="Calibri"/>
          <w:i/>
          <w:iCs/>
          <w:color w:val="2E2A26"/>
          <w:sz w:val="16"/>
          <w:szCs w:val="16"/>
        </w:rPr>
        <w:t xml:space="preserve">Amount in words:  </w:t>
      </w:r>
      <w:r>
        <w:rPr>
          <w:rFonts w:ascii="Calibri" w:cs="Calibri" w:eastAsia="Calibri" w:hAnsi="Calibri"/>
          <w:i/>
          <w:iCs/>
          <w:color w:val="8A8378"/>
          <w:sz w:val="16"/>
          <w:szCs w:val="16"/>
        </w:rPr>
        <w:t xml:space="preserve">Rupees ______________________________________________ Only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A87546"/>
          <w:sz w:val="14"/>
          <w:szCs w:val="14"/>
        </w:rPr>
        <w:t xml:space="preserve">TERMS &amp; CONDITIONS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1.  Prices valid for the period stated above.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2.  Payment terms: ____________________________.</w:t>
      </w:r>
    </w:p>
    <w:p>
      <w:pPr>
        <w:spacing w:after="34"/>
      </w:pPr>
      <w:r>
        <w:rPr>
          <w:rFonts w:ascii="Calibri" w:cs="Calibri" w:eastAsia="Calibri" w:hAnsi="Calibri"/>
          <w:color w:val="5A5248"/>
          <w:sz w:val="16"/>
          <w:szCs w:val="16"/>
        </w:rPr>
        <w:t xml:space="preserve">3.  Scope / exclusions: ____________________________.</w:t>
      </w:r>
    </w:p>
    <w:p>
      <w:pPr>
        <w:spacing w:after="0"/>
      </w:pPr>
      <w:r>
        <w:rPr>
          <w:rFonts w:ascii="Calibri" w:cs="Calibri" w:eastAsia="Calibri" w:hAnsi="Calibri"/>
          <w:color w:val="5A5248"/>
          <w:sz w:val="10"/>
          <w:szCs w:val="10"/>
        </w:rPr>
        <w:t xml:space="preserve"> </w:t>
      </w:r>
    </w:p>
    <w:tbl>
      <w:tblPr>
        <w:tblW w:type="dxa" w:w="1046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186"/>
        <w:gridCol w:w="2094"/>
        <w:gridCol w:w="4186"/>
      </w:tblGrid>
      <w:tr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40"/>
                <w:szCs w:val="40"/>
              </w:rPr>
              <w:t xml:space="preserve"> 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2E2A26"/>
                <w:sz w:val="17"/>
                <w:szCs w:val="17"/>
              </w:rPr>
              <w:t xml:space="preserve">For (Your Company Name)</w:t>
            </w:r>
          </w:p>
        </w:tc>
      </w:tr>
      <w:tr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Customer Acceptance (sign &amp; return)</w:t>
            </w:r>
          </w:p>
        </w:tc>
        <w:tc>
          <w:tcPr>
            <w:tcW w:type="dxa" w:w="209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color w:val="5A5248"/>
                <w:sz w:val="18"/>
                <w:szCs w:val="18"/>
              </w:rPr>
              <w:t xml:space="preserve"> </w:t>
            </w:r>
          </w:p>
        </w:tc>
        <w:tc>
          <w:tcPr>
            <w:tcW w:type="dxa" w:w="4186"/>
            <w:tcBorders>
              <w:top w:val="single" w:color="5A5248" w:sz="5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5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color w:val="5A5248"/>
                <w:sz w:val="16"/>
                <w:szCs w:val="16"/>
              </w:rPr>
              <w:t xml:space="preserve">Authorised Signatory</w:t>
            </w:r>
          </w:p>
        </w:tc>
      </w:tr>
    </w:tbl>
    <w:sectPr>
      <w:footerReference w:type="default" r:id="rId7"/>
      <w:pgSz w:w="11906" w:h="16838" w:orient="portrait"/>
      <w:pgMar w:top="680" w:right="720" w:bottom="78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/>
      <w:jc w:val="center"/>
    </w:pPr>
    <w:r>
      <w:rPr>
        <w:rFonts w:ascii="Calibri" w:cs="Calibri" w:eastAsia="Calibri" w:hAnsi="Calibri"/>
        <w:color w:val="B8B0A4"/>
        <w:sz w:val="14"/>
        <w:szCs w:val="14"/>
      </w:rPr>
      <w:t xml:space="preserve">Free format by SaleShade — saleshade.in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5A5248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98f627291b76f10a1914bfd07de7fdefcdf371a.png"/><Relationship Id="rId9" Type="http://schemas.openxmlformats.org/officeDocument/2006/relationships/image" Target="media/06f7cf2da772a561c81613539d8da0bcd89b9177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2026-08-16T09:04:11.820Z</dcterms:created>
  <dcterms:modified xsi:type="dcterms:W3CDTF">2026-08-16T09:04:11.820Z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